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BB" w:rsidRPr="00163566" w:rsidRDefault="009C68CF" w:rsidP="00A15F21">
      <w:pPr>
        <w:tabs>
          <w:tab w:val="left" w:pos="7695"/>
        </w:tabs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Tuần 32</w:t>
      </w:r>
      <w:r w:rsidR="00A15F21">
        <w:rPr>
          <w:rFonts w:ascii="Times New Roman" w:hAnsi="Times New Roman" w:cs="Times New Roman"/>
          <w:b/>
          <w:sz w:val="28"/>
          <w:szCs w:val="28"/>
        </w:rPr>
        <w:tab/>
        <w:t>NS:</w:t>
      </w:r>
    </w:p>
    <w:p w:rsidR="004C7E84" w:rsidRPr="00163566" w:rsidRDefault="009C68CF" w:rsidP="00A15F21">
      <w:pPr>
        <w:tabs>
          <w:tab w:val="left" w:pos="7695"/>
        </w:tabs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Tiết 61</w:t>
      </w:r>
      <w:r w:rsidR="004C7E84" w:rsidRPr="00163566">
        <w:rPr>
          <w:rFonts w:ascii="Times New Roman" w:hAnsi="Times New Roman" w:cs="Times New Roman"/>
          <w:b/>
          <w:sz w:val="28"/>
          <w:szCs w:val="28"/>
        </w:rPr>
        <w:t>;62</w:t>
      </w:r>
      <w:r w:rsidRPr="0016356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C7E84" w:rsidRPr="00163566">
        <w:rPr>
          <w:rFonts w:ascii="Times New Roman" w:hAnsi="Times New Roman" w:cs="Times New Roman"/>
          <w:b/>
          <w:sz w:val="28"/>
          <w:szCs w:val="28"/>
        </w:rPr>
        <w:t>HÌNH NÓN - HÌNH NÓN CỤT</w:t>
      </w:r>
      <w:r w:rsidR="00A15F21">
        <w:rPr>
          <w:rFonts w:ascii="Times New Roman" w:hAnsi="Times New Roman" w:cs="Times New Roman"/>
          <w:b/>
          <w:sz w:val="28"/>
          <w:szCs w:val="28"/>
        </w:rPr>
        <w:tab/>
        <w:t>ND:</w:t>
      </w:r>
    </w:p>
    <w:p w:rsidR="004C7E84" w:rsidRPr="00163566" w:rsidRDefault="004C7E84" w:rsidP="004C7E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DIỆN TÍCH XUNG QUANH  VÀ THỂ TÍCH</w:t>
      </w:r>
    </w:p>
    <w:p w:rsidR="009C68CF" w:rsidRPr="00163566" w:rsidRDefault="004C7E84" w:rsidP="004C7E84">
      <w:pPr>
        <w:jc w:val="center"/>
        <w:rPr>
          <w:rFonts w:ascii="Times New Roman" w:hAnsi="Times New Roman" w:cs="Times New Roman"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CỦA HÌNH NÓN; HÌNH NÓN</w:t>
      </w:r>
      <w:r w:rsidRPr="00163566">
        <w:rPr>
          <w:rFonts w:ascii="Times New Roman" w:hAnsi="Times New Roman" w:cs="Times New Roman"/>
          <w:sz w:val="28"/>
          <w:szCs w:val="28"/>
        </w:rPr>
        <w:t xml:space="preserve"> </w:t>
      </w:r>
      <w:r w:rsidRPr="00FE25F2">
        <w:rPr>
          <w:rFonts w:ascii="Times New Roman" w:hAnsi="Times New Roman" w:cs="Times New Roman"/>
          <w:b/>
          <w:sz w:val="28"/>
          <w:szCs w:val="28"/>
        </w:rPr>
        <w:t>CỤT</w:t>
      </w:r>
    </w:p>
    <w:p w:rsidR="009C68CF" w:rsidRPr="00163566" w:rsidRDefault="00A15F21" w:rsidP="009C68CF">
      <w:pPr>
        <w:tabs>
          <w:tab w:val="left" w:pos="1701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</w:t>
      </w:r>
      <w:r w:rsidR="009C68CF" w:rsidRPr="00163566">
        <w:rPr>
          <w:rFonts w:ascii="Times New Roman" w:hAnsi="Times New Roman" w:cs="Times New Roman"/>
          <w:b/>
          <w:bCs/>
          <w:sz w:val="28"/>
          <w:szCs w:val="28"/>
        </w:rPr>
        <w:t xml:space="preserve"> MỤC TIÊU</w:t>
      </w:r>
    </w:p>
    <w:p w:rsidR="00A15F21" w:rsidRDefault="00A15F21" w:rsidP="00163566">
      <w:pPr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1.Kiến thức : </w:t>
      </w:r>
    </w:p>
    <w:p w:rsidR="00163566" w:rsidRPr="00163566" w:rsidRDefault="00163566" w:rsidP="00163566">
      <w:pPr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63566">
        <w:rPr>
          <w:rFonts w:ascii="Times New Roman" w:eastAsia="Times New Roman" w:hAnsi="Times New Roman" w:cs="Times New Roman"/>
          <w:sz w:val="28"/>
          <w:szCs w:val="28"/>
          <w:lang w:val="fr-FR"/>
        </w:rPr>
        <w:t>-HS được giới thiệu các khái niệm về hình nón :đáy,mặt xq ,đường sinh ,đường cao ,mặt cắt song song với đáy của hình nón và có khái niệm về hình nón cụt .</w:t>
      </w:r>
    </w:p>
    <w:p w:rsidR="004C7E84" w:rsidRPr="00163566" w:rsidRDefault="00A15F21" w:rsidP="004C7E84">
      <w:pPr>
        <w:rPr>
          <w:rFonts w:ascii="Times New Roman" w:hAnsi="Times New Roman" w:cs="Times New Roman"/>
          <w:b/>
          <w:bCs/>
          <w:i/>
          <w:iCs/>
          <w:w w:val="85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w w:val="85"/>
          <w:sz w:val="28"/>
          <w:szCs w:val="28"/>
        </w:rPr>
        <w:t>2</w:t>
      </w:r>
      <w:r w:rsidR="00275B6D">
        <w:rPr>
          <w:rFonts w:ascii="Times New Roman" w:hAnsi="Times New Roman" w:cs="Times New Roman"/>
          <w:b/>
          <w:bCs/>
          <w:i/>
          <w:iCs/>
          <w:w w:val="85"/>
          <w:sz w:val="28"/>
          <w:szCs w:val="28"/>
        </w:rPr>
        <w:t>.Kĩ năng</w:t>
      </w:r>
      <w:r w:rsidR="004C7E84" w:rsidRPr="00163566">
        <w:rPr>
          <w:rFonts w:ascii="Times New Roman" w:hAnsi="Times New Roman" w:cs="Times New Roman"/>
          <w:b/>
          <w:bCs/>
          <w:i/>
          <w:iCs/>
          <w:w w:val="85"/>
          <w:sz w:val="28"/>
          <w:szCs w:val="28"/>
        </w:rPr>
        <w:t xml:space="preserve"> </w:t>
      </w:r>
    </w:p>
    <w:p w:rsidR="00163566" w:rsidRPr="00163566" w:rsidRDefault="00163566" w:rsidP="00163566">
      <w:pPr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63566">
        <w:rPr>
          <w:rFonts w:ascii="Times New Roman" w:eastAsia="Times New Roman" w:hAnsi="Times New Roman" w:cs="Times New Roman"/>
          <w:sz w:val="28"/>
          <w:szCs w:val="28"/>
          <w:lang w:val="fr-FR"/>
        </w:rPr>
        <w:t>- Nắm chắc và biết sử dụng công thức tình Sxq, Stp và thể tích của của hình nón .Một số hạng hình nón cụt.</w:t>
      </w:r>
    </w:p>
    <w:p w:rsidR="004C7E84" w:rsidRPr="00163566" w:rsidRDefault="00275B6D" w:rsidP="004C7E84">
      <w:pPr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i/>
          <w:iCs/>
          <w:w w:val="85"/>
          <w:sz w:val="28"/>
          <w:szCs w:val="28"/>
        </w:rPr>
        <w:t>3.Thái độ:</w:t>
      </w:r>
    </w:p>
    <w:p w:rsidR="004C7E84" w:rsidRPr="00163566" w:rsidRDefault="004C7E84" w:rsidP="004C7E84">
      <w:pPr>
        <w:rPr>
          <w:rFonts w:ascii="Times New Roman" w:hAnsi="Times New Roman" w:cs="Times New Roman"/>
          <w:w w:val="85"/>
          <w:sz w:val="28"/>
          <w:szCs w:val="28"/>
        </w:rPr>
      </w:pPr>
      <w:r w:rsidRPr="00163566">
        <w:rPr>
          <w:rFonts w:ascii="Times New Roman" w:hAnsi="Times New Roman" w:cs="Times New Roman"/>
          <w:b/>
          <w:bCs/>
          <w:i/>
          <w:iCs/>
          <w:w w:val="85"/>
          <w:sz w:val="28"/>
          <w:szCs w:val="28"/>
        </w:rPr>
        <w:t xml:space="preserve"> </w:t>
      </w:r>
      <w:r w:rsidRPr="00163566">
        <w:rPr>
          <w:rFonts w:ascii="Times New Roman" w:hAnsi="Times New Roman" w:cs="Times New Roman"/>
          <w:w w:val="85"/>
          <w:sz w:val="28"/>
          <w:szCs w:val="28"/>
        </w:rPr>
        <w:t>Rèn tính cẩn thận chính xác, tư duy linh hoạt sáng tạo.</w:t>
      </w:r>
    </w:p>
    <w:p w:rsidR="009C68CF" w:rsidRPr="00163566" w:rsidRDefault="009C68CF" w:rsidP="004C7E84">
      <w:pPr>
        <w:rPr>
          <w:rFonts w:ascii="Times New Roman" w:eastAsia="PMingLiU" w:hAnsi="Times New Roman" w:cs="Times New Roman"/>
          <w:b/>
          <w:sz w:val="28"/>
          <w:szCs w:val="28"/>
          <w:lang w:val="pt-BR"/>
        </w:rPr>
      </w:pPr>
      <w:r w:rsidRPr="00163566">
        <w:rPr>
          <w:rFonts w:ascii="Times New Roman" w:eastAsia="PMingLiU" w:hAnsi="Times New Roman" w:cs="Times New Roman"/>
          <w:b/>
          <w:sz w:val="28"/>
          <w:szCs w:val="28"/>
          <w:lang w:val="pt-BR"/>
        </w:rPr>
        <w:t>4.Định hướng phát triển năng lực:</w:t>
      </w:r>
    </w:p>
    <w:p w:rsidR="009C68CF" w:rsidRPr="00163566" w:rsidRDefault="00FA7082" w:rsidP="009C68CF">
      <w:pPr>
        <w:rPr>
          <w:rFonts w:ascii="Times New Roman" w:eastAsia="PMingLiU" w:hAnsi="Times New Roman" w:cs="Times New Roman"/>
          <w:sz w:val="28"/>
          <w:szCs w:val="28"/>
          <w:lang w:val="pt-BR"/>
        </w:rPr>
      </w:pPr>
      <w:r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 xml:space="preserve">- </w:t>
      </w:r>
      <w:r w:rsidR="009C68CF"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>Năng lực phát hiện và giải quyết vấn đề</w:t>
      </w:r>
      <w:r w:rsidR="004C7E84"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>; n</w:t>
      </w:r>
      <w:r w:rsidR="009C68CF"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>ăng lự</w:t>
      </w:r>
      <w:r w:rsidR="004C7E84" w:rsidRPr="00163566">
        <w:rPr>
          <w:rFonts w:ascii="Times New Roman" w:eastAsia="PMingLiU" w:hAnsi="Times New Roman" w:cs="Times New Roman"/>
          <w:sz w:val="28"/>
          <w:szCs w:val="28"/>
          <w:lang w:val="pt-BR"/>
        </w:rPr>
        <w:t>c tư duy; tính toán, hợp tác.</w:t>
      </w:r>
    </w:p>
    <w:p w:rsidR="009C68CF" w:rsidRPr="00163566" w:rsidRDefault="009C68CF" w:rsidP="009C68CF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3566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Pr="00163566">
        <w:rPr>
          <w:rFonts w:ascii="Times New Roman" w:eastAsia="Calibri" w:hAnsi="Times New Roman" w:cs="Times New Roman"/>
          <w:b/>
          <w:sz w:val="28"/>
          <w:szCs w:val="28"/>
        </w:rPr>
        <w:t xml:space="preserve">I. </w:t>
      </w:r>
      <w:r w:rsidRPr="00163566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Chuẩn bị</w:t>
      </w:r>
      <w:r w:rsidRPr="00163566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9C68CF" w:rsidRPr="00163566" w:rsidRDefault="009C68CF" w:rsidP="009C68CF">
      <w:pPr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163566">
        <w:rPr>
          <w:rFonts w:ascii="Times New Roman" w:eastAsia="Calibri" w:hAnsi="Times New Roman" w:cs="Times New Roman"/>
          <w:sz w:val="28"/>
          <w:szCs w:val="28"/>
        </w:rPr>
        <w:t xml:space="preserve">1. GV: </w:t>
      </w:r>
      <w:r w:rsidR="004C7E84" w:rsidRPr="00163566">
        <w:rPr>
          <w:rFonts w:ascii="Times New Roman" w:eastAsia="Calibri" w:hAnsi="Times New Roman" w:cs="Times New Roman"/>
          <w:sz w:val="28"/>
          <w:szCs w:val="28"/>
          <w:lang w:val="sv-SE"/>
        </w:rPr>
        <w:t xml:space="preserve"> Giáo án,các vật thể về hình nón,</w:t>
      </w:r>
    </w:p>
    <w:p w:rsidR="009C68CF" w:rsidRPr="00163566" w:rsidRDefault="009C68CF" w:rsidP="009C68CF">
      <w:pPr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163566">
        <w:rPr>
          <w:rFonts w:ascii="Times New Roman" w:eastAsia="Calibri" w:hAnsi="Times New Roman" w:cs="Times New Roman"/>
          <w:sz w:val="28"/>
          <w:szCs w:val="28"/>
        </w:rPr>
        <w:t xml:space="preserve">2. HS: </w:t>
      </w:r>
      <w:r w:rsidRPr="00163566">
        <w:rPr>
          <w:rFonts w:ascii="Times New Roman" w:eastAsia="Calibri" w:hAnsi="Times New Roman" w:cs="Times New Roman"/>
          <w:sz w:val="28"/>
          <w:szCs w:val="28"/>
          <w:lang w:val="sv-SE"/>
        </w:rPr>
        <w:t>Làm các bài tập về nhà, thước kẻ, máy tính,...</w:t>
      </w:r>
    </w:p>
    <w:p w:rsidR="009C68CF" w:rsidRPr="00163566" w:rsidRDefault="009C68CF" w:rsidP="009C68CF">
      <w:pPr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.III.Tiến trình bài học:</w:t>
      </w:r>
    </w:p>
    <w:p w:rsidR="009C68CF" w:rsidRPr="00163566" w:rsidRDefault="009C68CF" w:rsidP="009C68C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1.</w:t>
      </w:r>
      <w:r w:rsidRPr="00163566">
        <w:rPr>
          <w:rFonts w:ascii="Times New Roman" w:eastAsia="Calibri" w:hAnsi="Times New Roman" w:cs="Times New Roman"/>
          <w:b/>
          <w:sz w:val="28"/>
          <w:szCs w:val="28"/>
        </w:rPr>
        <w:t>Ổn định lớp (1’)</w:t>
      </w:r>
    </w:p>
    <w:p w:rsidR="009C68CF" w:rsidRPr="00163566" w:rsidRDefault="009C68CF" w:rsidP="009C68CF">
      <w:pPr>
        <w:rPr>
          <w:rFonts w:ascii="Times New Roman" w:eastAsia="Calibri" w:hAnsi="Times New Roman" w:cs="Times New Roman"/>
          <w:sz w:val="28"/>
          <w:szCs w:val="28"/>
        </w:rPr>
      </w:pPr>
      <w:r w:rsidRPr="00163566">
        <w:rPr>
          <w:rFonts w:ascii="Times New Roman" w:eastAsia="Calibri" w:hAnsi="Times New Roman" w:cs="Times New Roman"/>
          <w:sz w:val="28"/>
          <w:szCs w:val="28"/>
        </w:rPr>
        <w:t xml:space="preserve">    Kiểm tra sỹ số HS- Ổn định tổ chức lớp</w:t>
      </w:r>
    </w:p>
    <w:p w:rsidR="009C68CF" w:rsidRPr="00163566" w:rsidRDefault="009C68CF" w:rsidP="009C68CF">
      <w:pPr>
        <w:rPr>
          <w:rFonts w:ascii="Times New Roman" w:hAnsi="Times New Roman" w:cs="Times New Roman"/>
          <w:b/>
          <w:sz w:val="28"/>
          <w:szCs w:val="28"/>
        </w:rPr>
      </w:pPr>
      <w:r w:rsidRPr="00163566">
        <w:rPr>
          <w:rFonts w:ascii="Times New Roman" w:hAnsi="Times New Roman" w:cs="Times New Roman"/>
          <w:b/>
          <w:sz w:val="28"/>
          <w:szCs w:val="28"/>
        </w:rPr>
        <w:t>2.Bài mới:</w:t>
      </w:r>
    </w:p>
    <w:tbl>
      <w:tblPr>
        <w:tblStyle w:val="TableGrid"/>
        <w:tblW w:w="9288" w:type="dxa"/>
        <w:tblLook w:val="04A0"/>
      </w:tblPr>
      <w:tblGrid>
        <w:gridCol w:w="4682"/>
        <w:gridCol w:w="761"/>
        <w:gridCol w:w="3845"/>
      </w:tblGrid>
      <w:tr w:rsidR="009C68CF" w:rsidRPr="00163566" w:rsidTr="00E233A9">
        <w:tc>
          <w:tcPr>
            <w:tcW w:w="5984" w:type="dxa"/>
            <w:gridSpan w:val="2"/>
          </w:tcPr>
          <w:p w:rsidR="009C68CF" w:rsidRPr="00163566" w:rsidRDefault="009C68CF" w:rsidP="000E61B9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</w:t>
            </w:r>
            <w:r w:rsidR="00513ABE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và HS</w:t>
            </w:r>
          </w:p>
        </w:tc>
        <w:tc>
          <w:tcPr>
            <w:tcW w:w="3304" w:type="dxa"/>
          </w:tcPr>
          <w:p w:rsidR="009C68CF" w:rsidRPr="00163566" w:rsidRDefault="00513ABE" w:rsidP="000E61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Nội dung ghi bảng</w:t>
            </w:r>
          </w:p>
        </w:tc>
      </w:tr>
      <w:tr w:rsidR="000E61B9" w:rsidRPr="00163566" w:rsidTr="00BA49D2">
        <w:tc>
          <w:tcPr>
            <w:tcW w:w="9288" w:type="dxa"/>
            <w:gridSpan w:val="3"/>
          </w:tcPr>
          <w:p w:rsidR="000E61B9" w:rsidRPr="004762D4" w:rsidRDefault="000E61B9" w:rsidP="000E61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1: Khởi độ</w:t>
            </w:r>
            <w:r w:rsidR="00275B6D">
              <w:rPr>
                <w:rFonts w:ascii="Times New Roman" w:hAnsi="Times New Roman" w:cs="Times New Roman"/>
                <w:b/>
                <w:sz w:val="28"/>
                <w:szCs w:val="28"/>
              </w:rPr>
              <w:t>ng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</w:rPr>
              <w:t>(5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E61B9" w:rsidRPr="00163566" w:rsidTr="000E61B9">
        <w:tc>
          <w:tcPr>
            <w:tcW w:w="5211" w:type="dxa"/>
          </w:tcPr>
          <w:p w:rsidR="000E61B9" w:rsidRPr="00163566" w:rsidRDefault="004C7E84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GV cho hs kể tên các đồ vật có hình dạng hình nón và hình nón cụt.</w:t>
            </w:r>
          </w:p>
          <w:p w:rsidR="004C7E84" w:rsidRPr="00163566" w:rsidRDefault="004C7E84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HS nêu tên các đồ vật.</w:t>
            </w:r>
          </w:p>
          <w:p w:rsidR="004C7E84" w:rsidRPr="00163566" w:rsidRDefault="004C7E84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GV tuyên dương hs nêu được nhiều nhất.</w:t>
            </w:r>
          </w:p>
          <w:p w:rsidR="004C7E84" w:rsidRPr="00163566" w:rsidRDefault="004C7E84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GV giới thiệu bài mới.</w:t>
            </w:r>
          </w:p>
        </w:tc>
        <w:tc>
          <w:tcPr>
            <w:tcW w:w="4077" w:type="dxa"/>
            <w:gridSpan w:val="2"/>
          </w:tcPr>
          <w:p w:rsidR="000E61B9" w:rsidRPr="00163566" w:rsidRDefault="000E61B9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68CF" w:rsidRPr="00163566" w:rsidTr="000E61B9">
        <w:trPr>
          <w:gridAfter w:val="2"/>
          <w:wAfter w:w="4077" w:type="dxa"/>
        </w:trPr>
        <w:tc>
          <w:tcPr>
            <w:tcW w:w="5211" w:type="dxa"/>
          </w:tcPr>
          <w:p w:rsidR="009C68CF" w:rsidRPr="004762D4" w:rsidRDefault="009C68CF" w:rsidP="000E61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Hoạt độ</w:t>
            </w:r>
            <w:r w:rsidR="000E61B9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ng 2</w:t>
            </w: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513ABE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thức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</w:rPr>
              <w:t>(59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9C68CF" w:rsidRPr="00163566" w:rsidTr="000E61B9">
        <w:tc>
          <w:tcPr>
            <w:tcW w:w="5211" w:type="dxa"/>
          </w:tcPr>
          <w:p w:rsidR="0029209D" w:rsidRPr="00163566" w:rsidRDefault="0029209D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ABE" w:rsidRPr="00163566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4C7E84" w:rsidRPr="00163566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Yêu cầu hs đọc nộ</w:t>
            </w:r>
            <w:r w:rsidR="004C7E84" w:rsidRPr="00163566">
              <w:rPr>
                <w:rFonts w:ascii="Times New Roman" w:hAnsi="Times New Roman" w:cs="Times New Roman"/>
                <w:sz w:val="28"/>
                <w:szCs w:val="28"/>
              </w:rPr>
              <w:t>i dung 1trang 11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  <w:p w:rsidR="00513ABE" w:rsidRPr="00163566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Trao đổi với nhau </w:t>
            </w:r>
            <w:r w:rsidR="004C7E84" w:rsidRPr="00163566">
              <w:rPr>
                <w:rFonts w:ascii="Times New Roman" w:hAnsi="Times New Roman" w:cs="Times New Roman"/>
                <w:sz w:val="28"/>
                <w:szCs w:val="28"/>
              </w:rPr>
              <w:t>cách tạo ra hình nón?</w:t>
            </w:r>
          </w:p>
          <w:p w:rsidR="004C7E84" w:rsidRPr="00163566" w:rsidRDefault="004C7E84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Chỉ ra được đường tròn đáy; đường sinh; mặt xung quanh của hình nón.</w:t>
            </w:r>
          </w:p>
          <w:p w:rsidR="004C7E84" w:rsidRPr="00163566" w:rsidRDefault="004C7E84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Vẽ hình nón .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các nhóm thực hiện nhiệm vụ theo yêu cầu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HS trao đổi báo cáo kết quả.</w:t>
            </w:r>
          </w:p>
          <w:p w:rsidR="00513ABE" w:rsidRPr="00163566" w:rsidRDefault="004C7E84" w:rsidP="00513ABE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Hình nón được tạo thành khi quay  một tam giác vuông một vòng quanh cạnh góc vuông.</w:t>
            </w:r>
          </w:p>
          <w:p w:rsidR="00513ABE" w:rsidRPr="00163566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29209D" w:rsidRPr="00163566" w:rsidRDefault="0029209D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kiểm tra đánh giá kết quả các nhóm.</w:t>
            </w:r>
          </w:p>
          <w:p w:rsidR="0029209D" w:rsidRPr="00163566" w:rsidRDefault="004C7E84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Gọi hs của một nhóm lên vẽ hình nón và nêu tên đường sinh; đường tròn đáy; đáy.</w:t>
            </w:r>
          </w:p>
          <w:p w:rsidR="004C7E84" w:rsidRPr="00163566" w:rsidRDefault="004C7E84" w:rsidP="00513ABE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tuyên dương  nhóm nhanh nhất</w:t>
            </w:r>
          </w:p>
          <w:p w:rsidR="00513ABE" w:rsidRPr="00163566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gridSpan w:val="2"/>
          </w:tcPr>
          <w:p w:rsidR="009C68CF" w:rsidRPr="00163566" w:rsidRDefault="004C7E84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1.Hình nón:</w:t>
            </w:r>
          </w:p>
          <w:p w:rsidR="0029209D" w:rsidRPr="00163566" w:rsidRDefault="000E7FF4" w:rsidP="0029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group id="_x0000_s1029" editas="canvas" style="width:207.1pt;height:126pt;mso-position-horizontal-relative:char;mso-position-vertical-relative:line" coordorigin="6460,10263" coordsize="4142,25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0" type="#_x0000_t75" style="position:absolute;left:6460;top:10263;width:4142;height:2520" o:preferrelative="f" stroked="t" strokecolor="white">
                    <v:fill o:detectmouseclick="t"/>
                    <v:stroke dashstyle="dash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1" type="#_x0000_t202" style="position:absolute;left:7441;top:11883;width:218;height:360" strokecolor="white">
                    <v:textbox style="mso-next-textbox:#_x0000_s1031" inset="0,0,0,0">
                      <w:txbxContent>
                        <w:p w:rsidR="004C7E84" w:rsidRDefault="004C7E84" w:rsidP="004C7E84">
                          <w:pPr>
                            <w:jc w:val="center"/>
                          </w:pPr>
                          <w:r>
                            <w:t>c</w:t>
                          </w:r>
                        </w:p>
                      </w:txbxContent>
                    </v:textbox>
                  </v:shape>
                  <v:oval id="_x0000_s1032" style="position:absolute;left:7659;top:11523;width:1526;height:900"/>
                  <v:line id="_x0000_s1033" style="position:absolute;flip:y" from="8422,10623" to="8423,12063"/>
                  <v:line id="_x0000_s1034" style="position:absolute" from="7659,12063" to="8422,12063"/>
                  <v:line id="_x0000_s1035" style="position:absolute;flip:x" from="7659,10623" to="8422,12063"/>
                  <v:line id="_x0000_s1036" style="position:absolute" from="8422,10623" to="9185,11883"/>
                  <v:line id="_x0000_s1037" style="position:absolute;flip:x" from="8095,11703" to="8422,12063">
                    <v:stroke dashstyle="dash"/>
                  </v:line>
                  <v:line id="_x0000_s1038" style="position:absolute;flip:x" from="7877,11523" to="8422,12063">
                    <v:stroke dashstyle="dash"/>
                  </v:line>
                  <v:line id="_x0000_s1039" style="position:absolute;flip:x" from="7659,11354" to="8422,12074">
                    <v:stroke dashstyle="dash"/>
                  </v:line>
                  <v:line id="_x0000_s1040" style="position:absolute;flip:x" from="7877,11174" to="8422,11714">
                    <v:stroke dashstyle="dash"/>
                  </v:line>
                  <v:line id="_x0000_s1041" style="position:absolute;flip:x" from="8204,10814" to="8422,10994">
                    <v:stroke dashstyle="dash"/>
                  </v:line>
                  <v:line id="_x0000_s1042" style="position:absolute;flip:x" from="7986,10994" to="8422,11354">
                    <v:stroke dashstyle="dash"/>
                  </v:line>
                  <v:shape id="_x0000_s1043" type="#_x0000_t202" style="position:absolute;left:8313;top:10263;width:218;height:360" strokecolor="white">
                    <v:textbox style="mso-next-textbox:#_x0000_s1043" inset="0,0,0,0">
                      <w:txbxContent>
                        <w:p w:rsidR="004C7E84" w:rsidRDefault="004C7E84" w:rsidP="004C7E84">
                          <w:pPr>
                            <w:jc w:val="center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44" type="#_x0000_t202" style="position:absolute;left:9403;top:11883;width:872;height:540" strokecolor="white">
                    <v:textbox style="mso-next-textbox:#_x0000_s1044">
                      <w:txbxContent>
                        <w:p w:rsidR="004C7E84" w:rsidRDefault="004C7E84" w:rsidP="004C7E84">
                          <w:r>
                            <w:t>Đáy</w:t>
                          </w:r>
                        </w:p>
                      </w:txbxContent>
                    </v:textbox>
                  </v:shape>
                  <v:shape id="_x0000_s1045" type="#_x0000_t202" style="position:absolute;left:8749;top:10263;width:654;height:360" strokecolor="white">
                    <v:textbox style="mso-next-textbox:#_x0000_s1045" inset="0,0,0,0">
                      <w:txbxContent>
                        <w:p w:rsidR="004C7E84" w:rsidRDefault="004C7E84" w:rsidP="004C7E84">
                          <w:r>
                            <w:t>Đỉnh</w:t>
                          </w:r>
                        </w:p>
                      </w:txbxContent>
                    </v:textbox>
                  </v:shape>
                  <v:shape id="_x0000_s1046" type="#_x0000_t202" style="position:absolute;left:8858;top:10803;width:1744;height:360" strokecolor="white">
                    <v:textbox style="mso-next-textbox:#_x0000_s1046" inset="0,0,0,0">
                      <w:txbxContent>
                        <w:p w:rsidR="004C7E84" w:rsidRDefault="004C7E84" w:rsidP="004C7E84">
                          <w:r>
                            <w:t xml:space="preserve">Đường sinh </w:t>
                          </w:r>
                        </w:p>
                      </w:txbxContent>
                    </v:textbox>
                  </v:shape>
                  <v:shape id="_x0000_s1047" type="#_x0000_t202" style="position:absolute;left:8967;top:11163;width:1408;height:360" strokecolor="white">
                    <v:textbox style="mso-next-textbox:#_x0000_s1047" inset="0,0,0,0">
                      <w:txbxContent>
                        <w:p w:rsidR="004C7E84" w:rsidRDefault="004C7E84" w:rsidP="004C7E84">
                          <w:r>
                            <w:t>®Đường  cao</w:t>
                          </w:r>
                        </w:p>
                      </w:txbxContent>
                    </v:textbox>
                  </v:shape>
                  <v:line id="_x0000_s1048" style="position:absolute" from="8422,11343" to="8967,11343">
                    <v:stroke endarrow="block"/>
                  </v:line>
                  <v:line id="_x0000_s1049" style="position:absolute" from="8640,10983" to="8858,10983">
                    <v:stroke endarrow="block"/>
                  </v:line>
                  <v:shape id="_x0000_s1050" type="#_x0000_t202" style="position:absolute;left:8531;top:11883;width:218;height:360" strokecolor="white">
                    <v:textbox style="mso-next-textbox:#_x0000_s1050" inset="0,0,0,0">
                      <w:txbxContent>
                        <w:p w:rsidR="004C7E84" w:rsidRDefault="004C7E84" w:rsidP="004C7E84">
                          <w:pPr>
                            <w:jc w:val="center"/>
                          </w:pPr>
                          <w:r>
                            <w:t>o</w:t>
                          </w:r>
                        </w:p>
                      </w:txbxContent>
                    </v:textbox>
                  </v:shape>
                  <v:line id="_x0000_s1051" style="position:absolute;flip:x" from="8313,11883" to="8422,12063">
                    <v:stroke dashstyle="dash"/>
                  </v:line>
                  <v:line id="_x0000_s1028" style="position:absolute;flip:x" from="8967,12149" to="9403,12254">
                    <v:stroke dashstyle="dash"/>
                  </v:line>
                  <w10:wrap type="none"/>
                  <w10:anchorlock/>
                </v:group>
              </w:pict>
            </w:r>
          </w:p>
        </w:tc>
      </w:tr>
      <w:tr w:rsidR="009C68CF" w:rsidRPr="00163566" w:rsidTr="000E61B9">
        <w:tc>
          <w:tcPr>
            <w:tcW w:w="5211" w:type="dxa"/>
          </w:tcPr>
          <w:p w:rsidR="00251CFB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3A9" w:rsidRPr="00163566" w:rsidRDefault="0029209D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251CFB" w:rsidRPr="00163566" w:rsidRDefault="00E233A9" w:rsidP="00251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1CFB" w:rsidRPr="00163566">
              <w:rPr>
                <w:rFonts w:ascii="Times New Roman" w:hAnsi="Times New Roman" w:cs="Times New Roman"/>
                <w:sz w:val="28"/>
                <w:szCs w:val="28"/>
              </w:rPr>
              <w:t>Nêu công thức tính diện tích xung quanh; diện tích toàn phần của hình nón.</w:t>
            </w:r>
          </w:p>
          <w:p w:rsidR="00251CFB" w:rsidRPr="00163566" w:rsidRDefault="00251CFB" w:rsidP="00251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-Tính diện xung quanh của hình nón có chiều cao h  = 16cm; đường kính đáy bằng 12 cm.</w:t>
            </w:r>
          </w:p>
          <w:p w:rsidR="00251CFB" w:rsidRPr="00163566" w:rsidRDefault="00251CFB" w:rsidP="00251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Thực hiện theo cá nhân</w:t>
            </w:r>
          </w:p>
          <w:p w:rsidR="0029209D" w:rsidRPr="00163566" w:rsidRDefault="0029209D" w:rsidP="00251C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E233A9" w:rsidRPr="00163566" w:rsidRDefault="00251CFB" w:rsidP="0029209D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đọc nội dung trang 114; 115 để trả lời.</w:t>
            </w:r>
          </w:p>
          <w:p w:rsidR="0029209D" w:rsidRPr="00163566" w:rsidRDefault="0029209D" w:rsidP="0029209D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 thảo luận và báo cáo kết quả.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quan sát giúp đỡ HS khi cần</w:t>
            </w:r>
          </w:p>
          <w:p w:rsidR="0029209D" w:rsidRPr="00163566" w:rsidRDefault="0029209D" w:rsidP="0029209D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- Đại diện 2 nhóm lên bảng thực hiện.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cho các nhóm nhận xét.</w:t>
            </w:r>
          </w:p>
          <w:p w:rsidR="00251CFB" w:rsidRPr="00163566" w:rsidRDefault="00251CFB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Trao quà cho nhóm chính xác nhất.</w:t>
            </w:r>
          </w:p>
          <w:p w:rsidR="009C68CF" w:rsidRPr="00163566" w:rsidRDefault="009C68CF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gridSpan w:val="2"/>
          </w:tcPr>
          <w:p w:rsidR="009C68CF" w:rsidRPr="00163566" w:rsidRDefault="004C7E84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2.Diện tích xung quanh của hình nón</w:t>
            </w:r>
            <w:r w:rsidR="0029209D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E233A9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 </w:t>
            </w:r>
          </w:p>
          <w:p w:rsidR="0029209D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999" w:dyaOrig="680">
                <v:shape id="_x0000_i1026" type="#_x0000_t75" style="width:55.5pt;height:42.75pt" o:ole="">
                  <v:imagedata r:id="rId7" o:title=""/>
                </v:shape>
                <o:OLEObject Type="Embed" ProgID="Equation.DSMT4" ShapeID="_x0000_i1026" DrawAspect="Content" ObjectID="_1606738551" r:id="rId8"/>
              </w:object>
            </w:r>
          </w:p>
          <w:p w:rsidR="00251CFB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r: bán kính đáy;</w:t>
            </w:r>
          </w:p>
          <w:p w:rsidR="00251CFB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l: độ dài đường sinh.</w:t>
            </w:r>
          </w:p>
          <w:p w:rsidR="00251CFB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340" w:dyaOrig="400">
                <v:shape id="_x0000_i1027" type="#_x0000_t75" style="width:132pt;height:24.75pt" o:ole="">
                  <v:imagedata r:id="rId9" o:title=""/>
                </v:shape>
                <o:OLEObject Type="Embed" ProgID="Equation.DSMT4" ShapeID="_x0000_i1027" DrawAspect="Content" ObjectID="_1606738552" r:id="rId10"/>
              </w:object>
            </w:r>
          </w:p>
          <w:p w:rsidR="00251CFB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Diện tích toàn phần bằng tổng diện tích xung quanh và diện tích đáy.</w:t>
            </w:r>
          </w:p>
          <w:p w:rsidR="00251CFB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Ví dụ:</w:t>
            </w:r>
          </w:p>
          <w:p w:rsidR="00251CFB" w:rsidRPr="00163566" w:rsidRDefault="00251CF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Tính diện xung quanh của hình nón có chiều cao h  = 16cm; đường kính đáy bằng 12 cm</w:t>
            </w:r>
          </w:p>
          <w:p w:rsidR="00E233A9" w:rsidRPr="00163566" w:rsidRDefault="00251CFB" w:rsidP="00251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Độ dái đường sinh là:</w:t>
            </w:r>
          </w:p>
          <w:p w:rsidR="00251CFB" w:rsidRPr="00163566" w:rsidRDefault="00251CFB" w:rsidP="00251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 l= </w:t>
            </w:r>
            <w:r w:rsidR="00B27469" w:rsidRPr="00163566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2060" w:dyaOrig="400">
                <v:shape id="_x0000_i1028" type="#_x0000_t75" style="width:102.75pt;height:20.25pt" o:ole="">
                  <v:imagedata r:id="rId11" o:title=""/>
                </v:shape>
                <o:OLEObject Type="Embed" ProgID="Equation.DSMT4" ShapeID="_x0000_i1028" DrawAspect="Content" ObjectID="_1606738553" r:id="rId12"/>
              </w:object>
            </w:r>
            <w:r w:rsidR="00B27469" w:rsidRPr="00163566">
              <w:rPr>
                <w:rFonts w:ascii="Times New Roman" w:hAnsi="Times New Roman" w:cs="Times New Roman"/>
                <w:sz w:val="28"/>
                <w:szCs w:val="28"/>
              </w:rPr>
              <w:t>(cm)</w:t>
            </w:r>
          </w:p>
          <w:p w:rsidR="00B27469" w:rsidRPr="00163566" w:rsidRDefault="00B27469" w:rsidP="00251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Diện tích xung quanh là:</w:t>
            </w:r>
          </w:p>
          <w:p w:rsidR="00B27469" w:rsidRPr="00163566" w:rsidRDefault="00B27469" w:rsidP="00251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356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740" w:dyaOrig="380">
                <v:shape id="_x0000_i1029" type="#_x0000_t75" style="width:152.25pt;height:24pt" o:ole="">
                  <v:imagedata r:id="rId13" o:title=""/>
                </v:shape>
                <o:OLEObject Type="Embed" ProgID="Equation.DSMT4" ShapeID="_x0000_i1029" DrawAspect="Content" ObjectID="_1606738554" r:id="rId14"/>
              </w:objec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 (cm</w:t>
            </w:r>
            <w:r w:rsidRPr="0016356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27469" w:rsidRPr="00163566" w:rsidRDefault="00B27469" w:rsidP="00251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233A9" w:rsidRPr="00163566" w:rsidTr="000E61B9">
        <w:tc>
          <w:tcPr>
            <w:tcW w:w="5211" w:type="dxa"/>
          </w:tcPr>
          <w:p w:rsidR="00B27469" w:rsidRPr="00163566" w:rsidRDefault="00B2746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3A9" w:rsidRPr="00163566" w:rsidRDefault="00E233A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B27469" w:rsidRPr="00163566" w:rsidRDefault="00B2746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GV giao cho mỗi nhóm một hình trụ và một hình nón có đáy là hai hình tròn bằng nhau; đường cao bằng nhau.</w:t>
            </w:r>
          </w:p>
          <w:p w:rsidR="00B27469" w:rsidRPr="00163566" w:rsidRDefault="00B2746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Yêu cầu hs đổ nước đầy vào hình nón. Sau đó đổ nước từ hình nón vào hình trụ rút ra công thức tính thể tích hình nón.</w:t>
            </w:r>
          </w:p>
          <w:p w:rsidR="00E233A9" w:rsidRPr="00163566" w:rsidRDefault="00E233A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HS nhận nhiệm vụ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B27469" w:rsidRPr="00163566" w:rsidRDefault="00B27469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thực hiện nhiệm vụ theo nhóm</w:t>
            </w:r>
          </w:p>
          <w:p w:rsidR="00E233A9" w:rsidRPr="00163566" w:rsidRDefault="00E233A9" w:rsidP="00E233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Bước 3:Thảo luận, trao đổi, báo cáo</w:t>
            </w:r>
          </w:p>
          <w:p w:rsidR="00B27469" w:rsidRPr="00163566" w:rsidRDefault="00B27469" w:rsidP="00E233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Các nhóm báo cáo kết quả thực hành</w:t>
            </w:r>
          </w:p>
          <w:p w:rsidR="00E233A9" w:rsidRPr="00163566" w:rsidRDefault="00E233A9" w:rsidP="00E233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quan sát giúp đỡ hs khi cần.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E233A9" w:rsidRPr="00163566" w:rsidRDefault="00E233A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GV gọi hs lên </w:t>
            </w:r>
            <w:r w:rsidR="00B27469" w:rsidRPr="00163566">
              <w:rPr>
                <w:rFonts w:ascii="Times New Roman" w:hAnsi="Times New Roman" w:cs="Times New Roman"/>
                <w:sz w:val="28"/>
                <w:szCs w:val="28"/>
              </w:rPr>
              <w:t>thực hiện các bước theo yêu cầu và rút ra công thức</w:t>
            </w:r>
            <w:r w:rsidR="0029766B" w:rsidRPr="001635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GV gọi hs lên bảng tính thể tích hình nón với r=5cm,h=10cm </w:t>
            </w:r>
          </w:p>
          <w:p w:rsidR="0029766B" w:rsidRPr="00163566" w:rsidRDefault="0029766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gridSpan w:val="2"/>
          </w:tcPr>
          <w:p w:rsidR="00E233A9" w:rsidRPr="00163566" w:rsidRDefault="00B27469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3.Thể tích hình nón:</w:t>
            </w:r>
          </w:p>
          <w:p w:rsidR="00B27469" w:rsidRPr="00163566" w:rsidRDefault="00B27469" w:rsidP="00B27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16356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h.nón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16356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20" w:dyaOrig="620">
                <v:shape id="_x0000_i1030" type="#_x0000_t75" style="width:11.25pt;height:30.75pt" o:ole="">
                  <v:imagedata r:id="rId15" o:title=""/>
                </v:shape>
                <o:OLEObject Type="Embed" ProgID="Equation.3" ShapeID="_x0000_i1030" DrawAspect="Content" ObjectID="_1606738555" r:id="rId16"/>
              </w:objec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16356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h.trụ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16356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40" w:dyaOrig="620">
                <v:shape id="_x0000_i1031" type="#_x0000_t75" style="width:42pt;height:30.75pt" o:ole="">
                  <v:imagedata r:id="rId17" o:title=""/>
                </v:shape>
                <o:OLEObject Type="Embed" ProgID="Equation.3" ShapeID="_x0000_i1031" DrawAspect="Content" ObjectID="_1606738556" r:id="rId18"/>
              </w:object>
            </w:r>
          </w:p>
          <w:p w:rsidR="00B27469" w:rsidRPr="00163566" w:rsidRDefault="00B27469" w:rsidP="00B27469">
            <w:pPr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469" w:rsidRPr="00163566" w:rsidRDefault="00E233A9" w:rsidP="00B27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27469" w:rsidRPr="0016356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Ví dụ:</w:t>
            </w:r>
            <w:r w:rsidR="00B27469"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     Tính  thể tích hình nón biết</w:t>
            </w:r>
          </w:p>
          <w:p w:rsidR="00B27469" w:rsidRPr="00163566" w:rsidRDefault="00B27469" w:rsidP="00B27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r = 5cm,h = 10cm</w:t>
            </w:r>
          </w:p>
          <w:p w:rsidR="00B27469" w:rsidRPr="00163566" w:rsidRDefault="00B27469" w:rsidP="00B27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V=</w:t>
            </w:r>
            <w:r w:rsidRPr="0016356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60" w:dyaOrig="620">
                <v:shape id="_x0000_i1032" type="#_x0000_t75" style="width:48pt;height:30.75pt" o:ole="">
                  <v:imagedata r:id="rId19" o:title=""/>
                </v:shape>
                <o:OLEObject Type="Embed" ProgID="Equation.3" ShapeID="_x0000_i1032" DrawAspect="Content" ObjectID="_1606738557" r:id="rId20"/>
              </w:objec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  <w:r w:rsidRPr="0016356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219" w:dyaOrig="620">
                <v:shape id="_x0000_i1033" type="#_x0000_t75" style="width:60.75pt;height:30.75pt" o:ole="">
                  <v:imagedata r:id="rId21" o:title=""/>
                </v:shape>
                <o:OLEObject Type="Embed" ProgID="Equation.3" ShapeID="_x0000_i1033" DrawAspect="Content" ObjectID="_1606738558" r:id="rId22"/>
              </w:object>
            </w:r>
          </w:p>
          <w:p w:rsidR="00E233A9" w:rsidRPr="00163566" w:rsidRDefault="00E233A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66B" w:rsidRPr="00163566" w:rsidTr="000E61B9">
        <w:tc>
          <w:tcPr>
            <w:tcW w:w="5211" w:type="dxa"/>
          </w:tcPr>
          <w:p w:rsidR="0029766B" w:rsidRPr="00163566" w:rsidRDefault="0029766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hs tìm hiểu cách tạo ra hình nón cụt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theo cá nhân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thực hiện nhiệm vụ theo cá nhân.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gọi hs báo cáo kết quả.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nhận xét.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Gọi hs lên bảng vẽ hình nón cụt.</w:t>
            </w: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gridSpan w:val="2"/>
          </w:tcPr>
          <w:p w:rsidR="0029766B" w:rsidRPr="00163566" w:rsidRDefault="0029766B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4.Hình nón cụt</w:t>
            </w:r>
          </w:p>
          <w:p w:rsidR="0029766B" w:rsidRPr="00163566" w:rsidRDefault="0029766B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i/>
                <w:sz w:val="28"/>
                <w:szCs w:val="28"/>
              </w:rPr>
              <w:t>K</w:t>
            </w:r>
            <w:r w:rsidR="00163566">
              <w:rPr>
                <w:rFonts w:ascii="Times New Roman" w:hAnsi="Times New Roman" w:cs="Times New Roman"/>
                <w:i/>
                <w:sz w:val="28"/>
                <w:szCs w:val="28"/>
              </w:rPr>
              <w:t>hái niệm</w:t>
            </w: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: SGK</w:t>
            </w:r>
          </w:p>
          <w:p w:rsidR="0029766B" w:rsidRPr="00163566" w:rsidRDefault="000E7FF4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group id="_x0000_s1052" style="position:absolute;left:0;text-align:left;margin-left:21.85pt;margin-top:0;width:103.55pt;height:124.5pt;z-index:251660288" coordorigin="6534,11624" coordsize="2071,2490">
                  <v:shape id="_x0000_s1053" type="#_x0000_t202" style="position:absolute;left:7417;top:11624;width:545;height:540" strokecolor="white">
                    <v:textbox style="mso-next-textbox:#_x0000_s1053">
                      <w:txbxContent>
                        <w:p w:rsidR="0029766B" w:rsidRDefault="0029766B" w:rsidP="0029766B">
                          <w:pPr>
                            <w:rPr>
                              <w:vertAlign w:val="subscript"/>
                            </w:rPr>
                          </w:pPr>
                          <w:r>
                            <w:t>r</w:t>
                          </w:r>
                          <w:r>
                            <w:rPr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oval id="_x0000_s1054" style="position:absolute;left:7297;top:11923;width:1090;height:360"/>
                  <v:oval id="_x0000_s1055" style="position:absolute;left:6970;top:13183;width:1635;height:720">
                    <v:stroke dashstyle="longDash"/>
                  </v:oval>
                  <v:line id="_x0000_s1056" style="position:absolute;flip:x" from="6970,12103" to="7297,13543"/>
                  <v:line id="_x0000_s1057" style="position:absolute" from="8387,12103" to="8605,13543"/>
                  <v:line id="_x0000_s1058" style="position:absolute" from="7842,12103" to="7842,13543"/>
                  <v:line id="_x0000_s1059" style="position:absolute" from="6970,13543" to="7842,13543">
                    <v:stroke dashstyle="dash"/>
                  </v:line>
                  <v:line id="_x0000_s1060" style="position:absolute" from="7297,12103" to="7842,12103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61" type="#_x0000_t19" style="position:absolute;left:7196;top:12854;width:1351;height:1260;rotation:-2248226fd;flip:y" coordsize="20495,21592" wrapcoords="230 -257 230 0 11284 3856 16120 7968 18653 12081 19804 14652 20725 14652 19804 12081 17271 7968 13587 4370 13126 2828 4606 0 1151 -257 230 -257" adj="-5794270,-1206363,,21592" path="wr-21600,-8,21600,43192,598,,20495,14771nfewr-21600,-8,21600,43192,598,,20495,14771l,21592nsxe">
                    <v:path o:connectlocs="598,0;20495,14771;0,21592"/>
                  </v:shape>
                  <v:shape id="_x0000_s1062" type="#_x0000_t202" style="position:absolute;left:7188;top:12973;width:545;height:537" strokecolor="white">
                    <v:textbox style="mso-next-textbox:#_x0000_s1062">
                      <w:txbxContent>
                        <w:p w:rsidR="0029766B" w:rsidRDefault="0029766B" w:rsidP="0029766B">
                          <w:r>
                            <w:t>r</w:t>
                          </w:r>
                          <w:r>
                            <w:rPr>
                              <w:vertAlign w:val="subscript"/>
                            </w:rPr>
                            <w:t>2</w:t>
                          </w:r>
                          <w:r>
                            <w:t xml:space="preserve"> </w:t>
                          </w:r>
                        </w:p>
                      </w:txbxContent>
                    </v:textbox>
                  </v:shape>
                  <v:shape id="_x0000_s1063" type="#_x0000_t202" style="position:absolute;left:7951;top:12643;width:436;height:720" strokecolor="white">
                    <v:textbox style="mso-next-textbox:#_x0000_s1063">
                      <w:txbxContent>
                        <w:p w:rsidR="0029766B" w:rsidRDefault="0029766B" w:rsidP="0029766B">
                          <w:r>
                            <w:t>h</w:t>
                          </w:r>
                        </w:p>
                      </w:txbxContent>
                    </v:textbox>
                  </v:shape>
                  <v:shape id="_x0000_s1064" type="#_x0000_t202" style="position:absolute;left:6534;top:12478;width:436;height:720" strokecolor="white">
                    <v:textbox style="mso-next-textbox:#_x0000_s1064">
                      <w:txbxContent>
                        <w:p w:rsidR="0029766B" w:rsidRDefault="0029766B" w:rsidP="0029766B">
                          <w:r>
                            <w:t>l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66B" w:rsidRPr="00163566" w:rsidTr="000E61B9">
        <w:tc>
          <w:tcPr>
            <w:tcW w:w="5211" w:type="dxa"/>
          </w:tcPr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Nêu công thức tính diện tích xung quanh và thể tích của hình nón.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thực hiện theo cá nhân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tìm hiểu công thức.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F706E6" w:rsidRPr="00163566" w:rsidRDefault="00163566" w:rsidP="00F706E6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706E6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ó</w:t>
            </w:r>
            <w:r w:rsidR="00F706E6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cáo kết quả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gọi hs lên bảng viết công thức.</w:t>
            </w:r>
          </w:p>
          <w:p w:rsidR="0029766B" w:rsidRPr="00163566" w:rsidRDefault="0029766B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gridSpan w:val="2"/>
          </w:tcPr>
          <w:p w:rsidR="0029766B" w:rsidRPr="00163566" w:rsidRDefault="0029766B" w:rsidP="002976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5.Diện tích xung quanh và thể tích hình nón cụt:</w:t>
            </w:r>
          </w:p>
          <w:p w:rsidR="0029766B" w:rsidRPr="00163566" w:rsidRDefault="000E7FF4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group id="_x0000_s1065" style="position:absolute;left:0;text-align:left;margin-left:60pt;margin-top:7.7pt;width:103.55pt;height:124.5pt;z-index:251662336" coordorigin="6534,11624" coordsize="2071,2490">
                  <v:shape id="_x0000_s1066" type="#_x0000_t202" style="position:absolute;left:7417;top:11624;width:545;height:540" strokecolor="white">
                    <v:textbox style="mso-next-textbox:#_x0000_s1066">
                      <w:txbxContent>
                        <w:p w:rsidR="0029766B" w:rsidRPr="0029766B" w:rsidRDefault="0029766B" w:rsidP="0029766B">
                          <w:pPr>
                            <w:rPr>
                              <w:vertAlign w:val="subscript"/>
                            </w:rPr>
                          </w:pPr>
                        </w:p>
                      </w:txbxContent>
                    </v:textbox>
                  </v:shape>
                  <v:oval id="_x0000_s1067" style="position:absolute;left:7297;top:11923;width:1090;height:360"/>
                  <v:oval id="_x0000_s1068" style="position:absolute;left:6970;top:13183;width:1635;height:720">
                    <v:stroke dashstyle="longDash"/>
                  </v:oval>
                  <v:line id="_x0000_s1069" style="position:absolute;flip:x" from="6970,12103" to="7297,13543"/>
                  <v:line id="_x0000_s1070" style="position:absolute" from="8387,12103" to="8605,13543"/>
                  <v:line id="_x0000_s1071" style="position:absolute" from="7842,12103" to="7842,13543"/>
                  <v:line id="_x0000_s1072" style="position:absolute" from="6970,13543" to="7842,13543">
                    <v:stroke dashstyle="dash"/>
                  </v:line>
                  <v:line id="_x0000_s1073" style="position:absolute" from="7297,12103" to="7842,12103"/>
                  <v:shape id="_x0000_s1074" type="#_x0000_t19" style="position:absolute;left:7196;top:12854;width:1351;height:1260;rotation:-2248226fd;flip:y" coordsize="20495,21592" wrapcoords="230 -257 230 0 11284 3856 16120 7968 18653 12081 19804 14652 20725 14652 19804 12081 17271 7968 13587 4370 13126 2828 4606 0 1151 -257 230 -257" adj="-5794270,-1206363,,21592" path="wr-21600,-8,21600,43192,598,,20495,14771nfewr-21600,-8,21600,43192,598,,20495,14771l,21592nsxe">
                    <v:path o:connectlocs="598,0;20495,14771;0,21592"/>
                  </v:shape>
                  <v:shape id="_x0000_s1075" type="#_x0000_t202" style="position:absolute;left:7188;top:12973;width:545;height:537" strokecolor="white">
                    <v:textbox style="mso-next-textbox:#_x0000_s1075">
                      <w:txbxContent>
                        <w:p w:rsidR="0029766B" w:rsidRDefault="0029766B" w:rsidP="0029766B">
                          <w:r>
                            <w:rPr>
                              <w:vertAlign w:val="subscript"/>
                            </w:rPr>
                            <w:t>rr2</w:t>
                          </w:r>
                          <w:r>
                            <w:t xml:space="preserve"> </w:t>
                          </w:r>
                        </w:p>
                      </w:txbxContent>
                    </v:textbox>
                  </v:shape>
                  <v:shape id="_x0000_s1076" type="#_x0000_t202" style="position:absolute;left:7951;top:12643;width:436;height:720" strokecolor="white">
                    <v:textbox style="mso-next-textbox:#_x0000_s1076">
                      <w:txbxContent>
                        <w:p w:rsidR="0029766B" w:rsidRDefault="0029766B" w:rsidP="0029766B">
                          <w:r>
                            <w:t>h</w:t>
                          </w:r>
                        </w:p>
                      </w:txbxContent>
                    </v:textbox>
                  </v:shape>
                  <v:shape id="_x0000_s1077" type="#_x0000_t202" style="position:absolute;left:6534;top:12478;width:436;height:720" strokecolor="white">
                    <v:textbox style="mso-next-textbox:#_x0000_s1077">
                      <w:txbxContent>
                        <w:p w:rsidR="0029766B" w:rsidRDefault="0029766B" w:rsidP="0029766B">
                          <w:r>
                            <w:t>l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29766B" w:rsidRPr="00163566" w:rsidRDefault="0029766B" w:rsidP="0029766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29766B" w:rsidRPr="00163566" w:rsidRDefault="00163566" w:rsidP="0029766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Sxq </w:t>
            </w:r>
            <w:r w:rsidR="0029766B" w:rsidRPr="0016356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 </w:t>
            </w:r>
            <w:r w:rsidR="0029766B" w:rsidRPr="0016356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060" w:dyaOrig="340">
                <v:shape id="_x0000_i1034" type="#_x0000_t75" style="width:53.25pt;height:17.25pt" o:ole="">
                  <v:imagedata r:id="rId23" o:title=""/>
                </v:shape>
                <o:OLEObject Type="Embed" ProgID="Equation.3" ShapeID="_x0000_i1034" DrawAspect="Content" ObjectID="_1606738559" r:id="rId24"/>
              </w:object>
            </w:r>
          </w:p>
          <w:p w:rsidR="0029766B" w:rsidRPr="00163566" w:rsidRDefault="00163566" w:rsidP="00297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 </w:t>
            </w:r>
            <w:r w:rsidR="0029766B" w:rsidRPr="0016356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</w:t>
            </w:r>
            <w:r w:rsidR="0029766B" w:rsidRPr="0016356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980" w:dyaOrig="620">
                <v:shape id="_x0000_i1035" type="#_x0000_t75" style="width:99pt;height:30.75pt" o:ole="">
                  <v:imagedata r:id="rId25" o:title=""/>
                </v:shape>
                <o:OLEObject Type="Embed" ProgID="Equation.3" ShapeID="_x0000_i1035" DrawAspect="Content" ObjectID="_1606738560" r:id="rId26"/>
              </w:object>
            </w:r>
          </w:p>
        </w:tc>
      </w:tr>
      <w:tr w:rsidR="00E233A9" w:rsidRPr="00163566" w:rsidTr="00C95BF4">
        <w:tc>
          <w:tcPr>
            <w:tcW w:w="9288" w:type="dxa"/>
            <w:gridSpan w:val="3"/>
          </w:tcPr>
          <w:p w:rsidR="00E233A9" w:rsidRPr="004762D4" w:rsidRDefault="000E61B9" w:rsidP="00FA7082">
            <w:pPr>
              <w:pStyle w:val="normal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3</w:t>
            </w:r>
            <w:r w:rsidR="00E233A9" w:rsidRPr="00163566">
              <w:rPr>
                <w:rFonts w:ascii="Times New Roman" w:hAnsi="Times New Roman" w:cs="Times New Roman"/>
                <w:b/>
                <w:sz w:val="28"/>
                <w:szCs w:val="28"/>
              </w:rPr>
              <w:t>. Hoạt động luyện tập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</w:rPr>
              <w:t>(20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4762D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233A9" w:rsidRPr="00163566" w:rsidTr="000E61B9">
        <w:tc>
          <w:tcPr>
            <w:tcW w:w="5211" w:type="dxa"/>
          </w:tcPr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E233A9" w:rsidRPr="00163566" w:rsidRDefault="00F706E6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HS viết công thức tính diện tích xung quanh, diện tích toàn phần, thể tích hình nón.</w:t>
            </w:r>
          </w:p>
          <w:p w:rsidR="00F706E6" w:rsidRPr="00163566" w:rsidRDefault="00F706E6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Diện tích xung quanh; thể tích hình nón </w:t>
            </w: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cụt.</w:t>
            </w:r>
          </w:p>
          <w:p w:rsidR="00F706E6" w:rsidRPr="00163566" w:rsidRDefault="00F706E6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bài 15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nhận nhiệm vụ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E233A9" w:rsidRPr="00163566" w:rsidRDefault="00F706E6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hoạt động cá nhân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E233A9" w:rsidRPr="00163566" w:rsidRDefault="00F706E6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HS  </w:t>
            </w:r>
            <w:r w:rsidR="00E233A9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báo cáo kết quả.</w:t>
            </w:r>
          </w:p>
          <w:p w:rsidR="00E233A9" w:rsidRPr="00163566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F706E6" w:rsidRPr="00163566" w:rsidRDefault="00E233A9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F706E6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GV gọi hai hs lên bảng viết công thức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HS nào thực hiện đúng sẽ có quà.</w:t>
            </w:r>
          </w:p>
          <w:p w:rsidR="00E233A9" w:rsidRPr="00163566" w:rsidRDefault="00F706E6" w:rsidP="00F706E6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cho hs </w:t>
            </w:r>
            <w:r w:rsidR="00E233A9"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xét.</w:t>
            </w:r>
          </w:p>
          <w:p w:rsidR="00F706E6" w:rsidRPr="00163566" w:rsidRDefault="00F706E6" w:rsidP="00F706E6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</w:rPr>
              <w:t>Gọi hs lên bảng giải bài 15.</w:t>
            </w:r>
          </w:p>
        </w:tc>
        <w:tc>
          <w:tcPr>
            <w:tcW w:w="4077" w:type="dxa"/>
            <w:gridSpan w:val="2"/>
          </w:tcPr>
          <w:p w:rsidR="00163566" w:rsidRPr="00163566" w:rsidRDefault="00163566" w:rsidP="00163566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 xml:space="preserve"> </w:t>
            </w:r>
          </w:p>
          <w:p w:rsidR="00163566" w:rsidRPr="00163566" w:rsidRDefault="00163566" w:rsidP="001635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Vì đường kính đáy của hình nón có d=1</w:t>
            </w:r>
            <w:r w:rsidRPr="00163566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fr-FR"/>
              </w:rPr>
              <w:object w:dxaOrig="900" w:dyaOrig="620">
                <v:shape id="_x0000_i1036" type="#_x0000_t75" style="width:45pt;height:30.75pt" o:ole="">
                  <v:imagedata r:id="rId27" o:title=""/>
                </v:shape>
                <o:OLEObject Type="Embed" ProgID="Equation.DSMT4" ShapeID="_x0000_i1036" DrawAspect="Content" ObjectID="_1606738561" r:id="rId28"/>
              </w:object>
            </w:r>
          </w:p>
          <w:p w:rsidR="00163566" w:rsidRDefault="00163566" w:rsidP="001635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b, Vì hnón có h=1 nên độ dài đường </w:t>
            </w:r>
            <w:r w:rsidRPr="00163566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lastRenderedPageBreak/>
              <w:t>sinh hình nón</w:t>
            </w:r>
          </w:p>
          <w:p w:rsidR="00163566" w:rsidRPr="00163566" w:rsidRDefault="00163566" w:rsidP="00163566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  <w:r w:rsidRPr="00163566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3280" w:dyaOrig="700">
                <v:shape id="_x0000_i1037" type="#_x0000_t75" style="width:164.25pt;height:35.25pt" o:ole="">
                  <v:imagedata r:id="rId29" o:title=""/>
                </v:shape>
                <o:OLEObject Type="Embed" ProgID="Equation.3" ShapeID="_x0000_i1037" DrawAspect="Content" ObjectID="_1606738562" r:id="rId30"/>
              </w:object>
            </w:r>
          </w:p>
          <w:p w:rsidR="00163566" w:rsidRPr="00163566" w:rsidRDefault="00163566" w:rsidP="00163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c, Sxq=</w:t>
            </w:r>
            <w:r w:rsidRPr="0016356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100" w:dyaOrig="680">
                <v:shape id="_x0000_i1038" type="#_x0000_t75" style="width:105pt;height:33.75pt" o:ole="">
                  <v:imagedata r:id="rId31" o:title=""/>
                </v:shape>
                <o:OLEObject Type="Embed" ProgID="Equation.3" ShapeID="_x0000_i1038" DrawAspect="Content" ObjectID="_1606738563" r:id="rId32"/>
              </w:object>
            </w:r>
          </w:p>
          <w:p w:rsidR="00163566" w:rsidRPr="00163566" w:rsidRDefault="00163566" w:rsidP="00163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Stp=</w:t>
            </w:r>
            <w:r w:rsidRPr="0016356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180" w:dyaOrig="620">
                <v:shape id="_x0000_i1039" type="#_x0000_t75" style="width:108.75pt;height:30.75pt" o:ole="">
                  <v:imagedata r:id="rId33" o:title=""/>
                </v:shape>
                <o:OLEObject Type="Embed" ProgID="Equation.3" ShapeID="_x0000_i1039" DrawAspect="Content" ObjectID="_1606738564" r:id="rId34"/>
              </w:object>
            </w:r>
          </w:p>
          <w:p w:rsidR="00E233A9" w:rsidRPr="00163566" w:rsidRDefault="00163566" w:rsidP="00163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V=</w:t>
            </w:r>
            <w:r w:rsidRPr="0016356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200" w:dyaOrig="620">
                <v:shape id="_x0000_i1040" type="#_x0000_t75" style="width:60pt;height:30.75pt" o:ole="">
                  <v:imagedata r:id="rId35" o:title=""/>
                </v:shape>
                <o:OLEObject Type="Embed" ProgID="Equation.3" ShapeID="_x0000_i1040" DrawAspect="Content" ObjectID="_1606738565" r:id="rId36"/>
              </w:object>
            </w:r>
          </w:p>
        </w:tc>
      </w:tr>
      <w:tr w:rsidR="00FA7082" w:rsidRPr="00163566" w:rsidTr="00A56AF1">
        <w:tc>
          <w:tcPr>
            <w:tcW w:w="9288" w:type="dxa"/>
            <w:gridSpan w:val="3"/>
          </w:tcPr>
          <w:p w:rsidR="00FA7082" w:rsidRPr="004762D4" w:rsidRDefault="000E61B9" w:rsidP="00FA7082">
            <w:pPr>
              <w:pStyle w:val="normal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5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4</w:t>
            </w:r>
            <w:r w:rsidR="00FA7082" w:rsidRPr="001635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Tìm tòi và mở rộng</w:t>
            </w:r>
            <w:r w:rsidR="004762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(5</w:t>
            </w:r>
            <w:r w:rsidR="004762D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4762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A7082" w:rsidRPr="00163566" w:rsidTr="000E61B9">
        <w:tc>
          <w:tcPr>
            <w:tcW w:w="5211" w:type="dxa"/>
          </w:tcPr>
          <w:p w:rsidR="00FA7082" w:rsidRPr="00163566" w:rsidRDefault="00FA7082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Gv giao nhiệm vụ:</w:t>
            </w:r>
          </w:p>
          <w:p w:rsidR="00FA7082" w:rsidRPr="00163566" w:rsidRDefault="00163566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Yêu cầu hs về nhà làm các bài tập 16; 19; 20; 21.</w:t>
            </w:r>
          </w:p>
          <w:p w:rsidR="00163566" w:rsidRPr="00163566" w:rsidRDefault="00163566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 xml:space="preserve">Đo và tính diện tích xung quanh,diện tích toàn phần và thể tích cái nón. </w:t>
            </w:r>
          </w:p>
          <w:p w:rsidR="00FA7082" w:rsidRPr="00163566" w:rsidRDefault="00FA7082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566">
              <w:rPr>
                <w:rFonts w:ascii="Times New Roman" w:hAnsi="Times New Roman" w:cs="Times New Roman"/>
                <w:sz w:val="28"/>
                <w:szCs w:val="28"/>
              </w:rPr>
              <w:t>HS nhận nhiệm vụ về nhà thực hiện.</w:t>
            </w:r>
          </w:p>
        </w:tc>
        <w:tc>
          <w:tcPr>
            <w:tcW w:w="4077" w:type="dxa"/>
            <w:gridSpan w:val="2"/>
          </w:tcPr>
          <w:p w:rsidR="00FA7082" w:rsidRPr="00163566" w:rsidRDefault="00FA7082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082" w:rsidRPr="00163566" w:rsidRDefault="00FA7082" w:rsidP="00FA7082">
      <w:pPr>
        <w:pStyle w:val="normal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6356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*. RÚT KINH NGHIỆM</w:t>
      </w:r>
    </w:p>
    <w:p w:rsidR="00FA7082" w:rsidRPr="00163566" w:rsidRDefault="00FA7082" w:rsidP="00FA7082">
      <w:pPr>
        <w:pStyle w:val="normal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566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68CF" w:rsidRPr="00163566" w:rsidRDefault="009C68CF" w:rsidP="009C68CF">
      <w:pPr>
        <w:rPr>
          <w:rFonts w:ascii="Times New Roman" w:hAnsi="Times New Roman" w:cs="Times New Roman"/>
          <w:sz w:val="28"/>
          <w:szCs w:val="28"/>
        </w:rPr>
      </w:pPr>
    </w:p>
    <w:sectPr w:rsidR="009C68CF" w:rsidRPr="00163566" w:rsidSect="009C68CF">
      <w:pgSz w:w="11907" w:h="16840" w:code="9"/>
      <w:pgMar w:top="1134" w:right="1134" w:bottom="1134" w:left="1701" w:header="431" w:footer="43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2AF" w:rsidRDefault="00F162AF" w:rsidP="00A15F21">
      <w:r>
        <w:separator/>
      </w:r>
    </w:p>
  </w:endnote>
  <w:endnote w:type="continuationSeparator" w:id="1">
    <w:p w:rsidR="00F162AF" w:rsidRDefault="00F162AF" w:rsidP="00A15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2AF" w:rsidRDefault="00F162AF" w:rsidP="00A15F21">
      <w:r>
        <w:separator/>
      </w:r>
    </w:p>
  </w:footnote>
  <w:footnote w:type="continuationSeparator" w:id="1">
    <w:p w:rsidR="00F162AF" w:rsidRDefault="00F162AF" w:rsidP="00A15F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4F5E"/>
    <w:multiLevelType w:val="hybridMultilevel"/>
    <w:tmpl w:val="D032AF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917C39"/>
    <w:multiLevelType w:val="hybridMultilevel"/>
    <w:tmpl w:val="6A1411D2"/>
    <w:lvl w:ilvl="0" w:tplc="B8E4A6C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68CF"/>
    <w:rsid w:val="000A1432"/>
    <w:rsid w:val="000E61B9"/>
    <w:rsid w:val="000E7FF4"/>
    <w:rsid w:val="00163566"/>
    <w:rsid w:val="001B5E16"/>
    <w:rsid w:val="00251CFB"/>
    <w:rsid w:val="00275B6D"/>
    <w:rsid w:val="0029209D"/>
    <w:rsid w:val="0029766B"/>
    <w:rsid w:val="00374FC6"/>
    <w:rsid w:val="004366BB"/>
    <w:rsid w:val="00446344"/>
    <w:rsid w:val="00466A52"/>
    <w:rsid w:val="004762D4"/>
    <w:rsid w:val="004C7E84"/>
    <w:rsid w:val="00513ABE"/>
    <w:rsid w:val="005B11DB"/>
    <w:rsid w:val="00657479"/>
    <w:rsid w:val="0071482B"/>
    <w:rsid w:val="00782783"/>
    <w:rsid w:val="009C68CF"/>
    <w:rsid w:val="00A15F21"/>
    <w:rsid w:val="00A160B6"/>
    <w:rsid w:val="00AE4B11"/>
    <w:rsid w:val="00AE50AB"/>
    <w:rsid w:val="00B15943"/>
    <w:rsid w:val="00B27469"/>
    <w:rsid w:val="00C83437"/>
    <w:rsid w:val="00DC593E"/>
    <w:rsid w:val="00E233A9"/>
    <w:rsid w:val="00E5402C"/>
    <w:rsid w:val="00E60A9E"/>
    <w:rsid w:val="00F162AF"/>
    <w:rsid w:val="00F706E6"/>
    <w:rsid w:val="00FA7082"/>
    <w:rsid w:val="00FE2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arc" idref="#_x0000_s1061"/>
        <o:r id="V:Rule2" type="arc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right="14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BB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9C68CF"/>
    <w:pPr>
      <w:spacing w:after="160" w:line="240" w:lineRule="exact"/>
      <w:ind w:right="0"/>
      <w:jc w:val="left"/>
    </w:pPr>
    <w:rPr>
      <w:rFonts w:ascii="Arial" w:eastAsia="Times New Roman" w:hAnsi="Arial" w:cs="Arial"/>
      <w:noProof w:val="0"/>
      <w:sz w:val="24"/>
      <w:szCs w:val="24"/>
    </w:rPr>
  </w:style>
  <w:style w:type="table" w:styleId="TableGrid">
    <w:name w:val="Table Grid"/>
    <w:basedOn w:val="TableNormal"/>
    <w:uiPriority w:val="59"/>
    <w:rsid w:val="009C68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"/>
    <w:rsid w:val="00513ABE"/>
    <w:pPr>
      <w:spacing w:after="200" w:line="276" w:lineRule="auto"/>
      <w:ind w:right="0"/>
      <w:jc w:val="left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ABE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233A9"/>
    <w:pPr>
      <w:ind w:left="720"/>
      <w:contextualSpacing/>
    </w:pPr>
  </w:style>
  <w:style w:type="paragraph" w:customStyle="1" w:styleId="Char0">
    <w:name w:val="Char"/>
    <w:basedOn w:val="Normal"/>
    <w:semiHidden/>
    <w:rsid w:val="00E233A9"/>
    <w:pPr>
      <w:spacing w:after="160" w:line="240" w:lineRule="exact"/>
      <w:ind w:right="0"/>
      <w:jc w:val="left"/>
    </w:pPr>
    <w:rPr>
      <w:rFonts w:ascii="Arial" w:eastAsia="Times New Roman" w:hAnsi="Arial" w:cs="Arial"/>
      <w:noProof w:val="0"/>
    </w:rPr>
  </w:style>
  <w:style w:type="paragraph" w:styleId="Header">
    <w:name w:val="header"/>
    <w:basedOn w:val="Normal"/>
    <w:link w:val="HeaderChar"/>
    <w:uiPriority w:val="99"/>
    <w:semiHidden/>
    <w:unhideWhenUsed/>
    <w:rsid w:val="00A15F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5F21"/>
    <w:rPr>
      <w:noProof/>
    </w:rPr>
  </w:style>
  <w:style w:type="paragraph" w:styleId="Footer">
    <w:name w:val="footer"/>
    <w:basedOn w:val="Normal"/>
    <w:link w:val="FooterChar"/>
    <w:uiPriority w:val="99"/>
    <w:semiHidden/>
    <w:unhideWhenUsed/>
    <w:rsid w:val="00A15F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5F21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PHONG</cp:lastModifiedBy>
  <cp:revision>10</cp:revision>
  <dcterms:created xsi:type="dcterms:W3CDTF">2018-12-08T06:07:00Z</dcterms:created>
  <dcterms:modified xsi:type="dcterms:W3CDTF">2018-12-19T08:29:00Z</dcterms:modified>
</cp:coreProperties>
</file>